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EB1" w:rsidRDefault="00A74EB1" w:rsidP="00A74EB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ПРОТОКОЛ № 28</w:t>
      </w:r>
    </w:p>
    <w:p w:rsidR="00A74EB1" w:rsidRDefault="00A74EB1" w:rsidP="00A74EB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4EB1" w:rsidRDefault="00A74EB1" w:rsidP="00A74E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 ноября</w:t>
      </w:r>
      <w:r>
        <w:rPr>
          <w:rFonts w:ascii="Times New Roman" w:hAnsi="Times New Roman" w:cs="Times New Roman"/>
          <w:sz w:val="28"/>
          <w:szCs w:val="28"/>
        </w:rPr>
        <w:t xml:space="preserve">  2018 года                                                                       п. Пристень</w:t>
      </w:r>
    </w:p>
    <w:p w:rsidR="00A74EB1" w:rsidRDefault="00A74EB1" w:rsidP="00A74E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10-00</w:t>
      </w:r>
    </w:p>
    <w:p w:rsidR="00A74EB1" w:rsidRDefault="00A74EB1" w:rsidP="00A74E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A74EB1" w:rsidRDefault="00A74EB1" w:rsidP="00A74E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A74EB1" w:rsidRDefault="00A74EB1" w:rsidP="00A74E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A74EB1" w:rsidRDefault="00A74EB1" w:rsidP="00A74E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ходе </w:t>
      </w:r>
      <w:r w:rsidR="00E450F2">
        <w:rPr>
          <w:rFonts w:ascii="Times New Roman" w:hAnsi="Times New Roman" w:cs="Times New Roman"/>
          <w:sz w:val="28"/>
          <w:szCs w:val="28"/>
        </w:rPr>
        <w:t xml:space="preserve">подготовки к </w:t>
      </w:r>
      <w:r>
        <w:rPr>
          <w:rFonts w:ascii="Times New Roman" w:hAnsi="Times New Roman" w:cs="Times New Roman"/>
          <w:sz w:val="28"/>
          <w:szCs w:val="28"/>
        </w:rPr>
        <w:t>реализации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</w:t>
      </w:r>
      <w:r w:rsidR="00E450F2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 xml:space="preserve"> год. (Информация  Главы поселка Пристень Т.М. Бурцевой.)</w:t>
      </w:r>
    </w:p>
    <w:p w:rsidR="00A74EB1" w:rsidRDefault="00A74EB1" w:rsidP="00A74E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Утверждения отчета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E450F2">
        <w:rPr>
          <w:rFonts w:ascii="Times New Roman" w:hAnsi="Times New Roman" w:cs="Times New Roman"/>
          <w:sz w:val="28"/>
          <w:szCs w:val="28"/>
        </w:rPr>
        <w:t>ской среды по состоянию на 01.12</w:t>
      </w:r>
      <w:r>
        <w:rPr>
          <w:rFonts w:ascii="Times New Roman" w:hAnsi="Times New Roman" w:cs="Times New Roman"/>
          <w:sz w:val="28"/>
          <w:szCs w:val="28"/>
        </w:rPr>
        <w:t xml:space="preserve">.2018г. (Информация Главного бухгалтера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А.И.)</w:t>
      </w:r>
    </w:p>
    <w:p w:rsidR="00A74EB1" w:rsidRDefault="00A74EB1" w:rsidP="00A74EB1">
      <w:pPr>
        <w:rPr>
          <w:rFonts w:ascii="Times New Roman" w:hAnsi="Times New Roman" w:cs="Times New Roman"/>
          <w:b/>
          <w:sz w:val="28"/>
          <w:szCs w:val="28"/>
        </w:rPr>
      </w:pPr>
    </w:p>
    <w:p w:rsidR="00A74EB1" w:rsidRDefault="00A74EB1" w:rsidP="00A74EB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Заслушав и обсудив доведенную информацию  Главы поселка Пристень  Т.М. Бурцевой, о состоянии дел по 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</w:t>
      </w:r>
      <w:r w:rsidR="00E450F2">
        <w:rPr>
          <w:rFonts w:ascii="Times New Roman" w:hAnsi="Times New Roman" w:cs="Times New Roman"/>
          <w:sz w:val="28"/>
          <w:szCs w:val="28"/>
        </w:rPr>
        <w:t>о района Курской области на 2019 год по состоянию на 01 декабря</w:t>
      </w:r>
      <w:r>
        <w:rPr>
          <w:rFonts w:ascii="Times New Roman" w:hAnsi="Times New Roman" w:cs="Times New Roman"/>
          <w:sz w:val="28"/>
          <w:szCs w:val="28"/>
        </w:rPr>
        <w:t xml:space="preserve"> 2018г.</w:t>
      </w:r>
    </w:p>
    <w:p w:rsidR="008B3CEC" w:rsidRDefault="00A74EB1" w:rsidP="00A74EB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сегодняшний день </w:t>
      </w:r>
      <w:r w:rsidR="00E450F2">
        <w:rPr>
          <w:rFonts w:ascii="Times New Roman" w:hAnsi="Times New Roman" w:cs="Times New Roman"/>
          <w:sz w:val="28"/>
          <w:szCs w:val="28"/>
        </w:rPr>
        <w:t>изготовлены дизай</w:t>
      </w:r>
      <w:proofErr w:type="gramStart"/>
      <w:r w:rsidR="00E450F2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E450F2">
        <w:rPr>
          <w:rFonts w:ascii="Times New Roman" w:hAnsi="Times New Roman" w:cs="Times New Roman"/>
          <w:sz w:val="28"/>
          <w:szCs w:val="28"/>
        </w:rPr>
        <w:t xml:space="preserve"> проекты </w:t>
      </w:r>
      <w:r w:rsidR="008B3CEC">
        <w:rPr>
          <w:rFonts w:ascii="Times New Roman" w:hAnsi="Times New Roman" w:cs="Times New Roman"/>
          <w:sz w:val="28"/>
          <w:szCs w:val="28"/>
        </w:rPr>
        <w:t xml:space="preserve">   по благоустройству 6</w:t>
      </w:r>
      <w:r>
        <w:rPr>
          <w:rFonts w:ascii="Times New Roman" w:hAnsi="Times New Roman" w:cs="Times New Roman"/>
          <w:sz w:val="28"/>
          <w:szCs w:val="28"/>
        </w:rPr>
        <w:t xml:space="preserve"> дворовых территорий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6"/>
        <w:gridCol w:w="3198"/>
        <w:gridCol w:w="1417"/>
        <w:gridCol w:w="1840"/>
      </w:tblGrid>
      <w:tr w:rsidR="008B3CEC" w:rsidTr="00721731">
        <w:tc>
          <w:tcPr>
            <w:tcW w:w="596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98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1417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скамеек</w:t>
            </w:r>
          </w:p>
        </w:tc>
        <w:tc>
          <w:tcPr>
            <w:tcW w:w="1840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урн</w:t>
            </w:r>
          </w:p>
        </w:tc>
      </w:tr>
      <w:tr w:rsidR="008B3CEC" w:rsidTr="00721731">
        <w:tc>
          <w:tcPr>
            <w:tcW w:w="596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8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Октябрьская 30</w:t>
            </w:r>
          </w:p>
        </w:tc>
        <w:tc>
          <w:tcPr>
            <w:tcW w:w="1417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0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3CEC" w:rsidTr="00721731">
        <w:tc>
          <w:tcPr>
            <w:tcW w:w="596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198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Октябрьская 32</w:t>
            </w:r>
          </w:p>
        </w:tc>
        <w:tc>
          <w:tcPr>
            <w:tcW w:w="1417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0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3CEC" w:rsidTr="00721731">
        <w:tc>
          <w:tcPr>
            <w:tcW w:w="596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8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Октябрьская 34</w:t>
            </w:r>
          </w:p>
        </w:tc>
        <w:tc>
          <w:tcPr>
            <w:tcW w:w="1417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0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3CEC" w:rsidTr="00721731">
        <w:tc>
          <w:tcPr>
            <w:tcW w:w="596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8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Октябрьская 36</w:t>
            </w:r>
          </w:p>
        </w:tc>
        <w:tc>
          <w:tcPr>
            <w:tcW w:w="1417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0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3CEC" w:rsidTr="00721731">
        <w:tc>
          <w:tcPr>
            <w:tcW w:w="596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8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Октябрьская 38</w:t>
            </w:r>
          </w:p>
        </w:tc>
        <w:tc>
          <w:tcPr>
            <w:tcW w:w="1417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0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3CEC" w:rsidTr="00721731">
        <w:tc>
          <w:tcPr>
            <w:tcW w:w="596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8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Комсомольская 42</w:t>
            </w:r>
          </w:p>
        </w:tc>
        <w:tc>
          <w:tcPr>
            <w:tcW w:w="1417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0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3CEC" w:rsidRPr="00363122" w:rsidTr="00721731">
        <w:tc>
          <w:tcPr>
            <w:tcW w:w="596" w:type="dxa"/>
          </w:tcPr>
          <w:p w:rsidR="008B3CEC" w:rsidRDefault="008B3CEC" w:rsidP="007217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8" w:type="dxa"/>
          </w:tcPr>
          <w:p w:rsidR="008B3CEC" w:rsidRPr="00363122" w:rsidRDefault="008B3CEC" w:rsidP="007217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12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8B3CEC" w:rsidRPr="00363122" w:rsidRDefault="008B3CEC" w:rsidP="007217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840" w:type="dxa"/>
          </w:tcPr>
          <w:p w:rsidR="008B3CEC" w:rsidRPr="00363122" w:rsidRDefault="008B3CEC" w:rsidP="007217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</w:tbl>
    <w:p w:rsidR="008B3CEC" w:rsidRDefault="008B3CEC" w:rsidP="00A74EB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B3CEC" w:rsidRDefault="008B3CEC" w:rsidP="00A74EB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 и отправлен для прохождения государственной экспертизы дизай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74EB1">
        <w:rPr>
          <w:rFonts w:ascii="Times New Roman" w:hAnsi="Times New Roman" w:cs="Times New Roman"/>
          <w:sz w:val="28"/>
          <w:szCs w:val="28"/>
        </w:rPr>
        <w:t xml:space="preserve"> общественной территории (</w:t>
      </w:r>
      <w:r>
        <w:rPr>
          <w:rFonts w:ascii="Times New Roman" w:hAnsi="Times New Roman" w:cs="Times New Roman"/>
          <w:sz w:val="28"/>
          <w:szCs w:val="28"/>
        </w:rPr>
        <w:t xml:space="preserve"> территория Братской могилы советских воинов, погибших в боях с фашистскими захватчиками п. Пристень, ул. Комсомольская)</w:t>
      </w:r>
    </w:p>
    <w:p w:rsidR="00A74EB1" w:rsidRDefault="00A74EB1" w:rsidP="00A74E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Бурцевой Т.М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A74EB1" w:rsidRDefault="00A74EB1" w:rsidP="00A74E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A74EB1" w:rsidRDefault="00A74EB1" w:rsidP="00A74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A74EB1" w:rsidRDefault="00A74EB1" w:rsidP="00A74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A74EB1" w:rsidRDefault="00A74EB1" w:rsidP="00A74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A74EB1" w:rsidRDefault="00A74EB1" w:rsidP="00A74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4EB1" w:rsidRDefault="00A74EB1" w:rsidP="00A74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второму вопросу: </w:t>
      </w:r>
      <w:r>
        <w:rPr>
          <w:rFonts w:ascii="Times New Roman" w:hAnsi="Times New Roman" w:cs="Times New Roman"/>
          <w:sz w:val="28"/>
          <w:szCs w:val="28"/>
        </w:rPr>
        <w:t xml:space="preserve"> выступила главный бухгалтер Администрации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которая пр</w:t>
      </w:r>
      <w:r w:rsidR="008B3CEC">
        <w:rPr>
          <w:rFonts w:ascii="Times New Roman" w:hAnsi="Times New Roman" w:cs="Times New Roman"/>
          <w:sz w:val="28"/>
          <w:szCs w:val="28"/>
        </w:rPr>
        <w:t>оинформировала, что на 1 декабря</w:t>
      </w:r>
      <w:r>
        <w:rPr>
          <w:rFonts w:ascii="Times New Roman" w:hAnsi="Times New Roman" w:cs="Times New Roman"/>
          <w:sz w:val="28"/>
          <w:szCs w:val="28"/>
        </w:rPr>
        <w:t xml:space="preserve">  2018г. освоено 2096137 р. из них -1887285р.  209137р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средства местного бюджета. </w:t>
      </w:r>
    </w:p>
    <w:p w:rsidR="00A74EB1" w:rsidRDefault="00A74EB1" w:rsidP="00A74E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А.И. принять к сведению и утвердить отчет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8B3CEC">
        <w:rPr>
          <w:rFonts w:ascii="Times New Roman" w:hAnsi="Times New Roman" w:cs="Times New Roman"/>
          <w:sz w:val="28"/>
          <w:szCs w:val="28"/>
        </w:rPr>
        <w:t>ской среды по состоянию на 01.12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.2018г.</w:t>
      </w:r>
    </w:p>
    <w:p w:rsidR="00A74EB1" w:rsidRDefault="00A74EB1" w:rsidP="00A74E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A74EB1" w:rsidRDefault="00A74EB1" w:rsidP="00A74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A74EB1" w:rsidRDefault="00A74EB1" w:rsidP="00A74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A74EB1" w:rsidRDefault="00A74EB1" w:rsidP="00A74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A74EB1" w:rsidRDefault="00A74EB1" w:rsidP="00A74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4EB1" w:rsidRDefault="00A74EB1" w:rsidP="00A74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4EB1" w:rsidRDefault="00A74EB1" w:rsidP="00A74E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A74EB1" w:rsidRDefault="00A74EB1" w:rsidP="00A74E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9626E6" w:rsidRDefault="009626E6"/>
    <w:sectPr w:rsidR="0096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50720"/>
    <w:multiLevelType w:val="hybridMultilevel"/>
    <w:tmpl w:val="D31EAF1A"/>
    <w:lvl w:ilvl="0" w:tplc="1E80885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A2E"/>
    <w:rsid w:val="008B3CEC"/>
    <w:rsid w:val="008C7A2E"/>
    <w:rsid w:val="009626E6"/>
    <w:rsid w:val="00A74EB1"/>
    <w:rsid w:val="00E4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EB1"/>
    <w:pPr>
      <w:ind w:left="720"/>
      <w:contextualSpacing/>
    </w:pPr>
  </w:style>
  <w:style w:type="table" w:styleId="a4">
    <w:name w:val="Table Grid"/>
    <w:basedOn w:val="a1"/>
    <w:uiPriority w:val="59"/>
    <w:rsid w:val="008B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EB1"/>
    <w:pPr>
      <w:ind w:left="720"/>
      <w:contextualSpacing/>
    </w:pPr>
  </w:style>
  <w:style w:type="table" w:styleId="a4">
    <w:name w:val="Table Grid"/>
    <w:basedOn w:val="a1"/>
    <w:uiPriority w:val="59"/>
    <w:rsid w:val="008B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2018-11-30T12:56:00Z</dcterms:created>
  <dcterms:modified xsi:type="dcterms:W3CDTF">2018-11-30T13:11:00Z</dcterms:modified>
</cp:coreProperties>
</file>